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7B" w:rsidRDefault="00AC562F" w:rsidP="00AC562F">
      <w:pPr>
        <w:tabs>
          <w:tab w:val="left" w:pos="4590"/>
          <w:tab w:val="left" w:pos="5265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562F" w:rsidRDefault="00AC562F" w:rsidP="00F82231">
      <w:pPr>
        <w:pStyle w:val="Nagwek"/>
        <w:spacing w:after="0"/>
        <w:rPr>
          <w:rFonts w:ascii="Times New Roman" w:hAnsi="Times New Roman"/>
          <w:i/>
          <w:sz w:val="20"/>
          <w:szCs w:val="20"/>
        </w:rPr>
      </w:pPr>
    </w:p>
    <w:p w:rsidR="00AC562F" w:rsidRDefault="00AC562F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DE64E4" w:rsidRPr="00AC562F" w:rsidRDefault="00DE64E4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</w:t>
      </w:r>
      <w:r w:rsidR="00DF7A50">
        <w:rPr>
          <w:sz w:val="20"/>
          <w:szCs w:val="20"/>
        </w:rPr>
        <w:t>zapytanie ofertowe prowadzone</w:t>
      </w:r>
      <w:r w:rsidRPr="00A30792">
        <w:rPr>
          <w:sz w:val="20"/>
          <w:szCs w:val="20"/>
        </w:rPr>
        <w:t xml:space="preserve"> przez Gminę Ujazd </w:t>
      </w:r>
      <w:r w:rsidRPr="00A30792">
        <w:rPr>
          <w:snapToGrid w:val="0"/>
          <w:sz w:val="20"/>
          <w:szCs w:val="20"/>
        </w:rPr>
        <w:t xml:space="preserve">oferujemy wykonanie przedmiotu zamówienia </w:t>
      </w:r>
      <w:r w:rsidR="00DF7A50">
        <w:rPr>
          <w:snapToGrid w:val="0"/>
          <w:sz w:val="20"/>
          <w:szCs w:val="20"/>
        </w:rPr>
        <w:t>zgodnie z</w:t>
      </w:r>
      <w:r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Pr="00A30792">
        <w:rPr>
          <w:snapToGrid w:val="0"/>
          <w:sz w:val="20"/>
          <w:szCs w:val="20"/>
        </w:rPr>
        <w:t xml:space="preserve">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9E01FA" w:rsidRPr="00A361AF" w:rsidRDefault="009E01FA" w:rsidP="005F43B3">
      <w:pPr>
        <w:shd w:val="clear" w:color="auto" w:fill="BDD6EE" w:themeFill="accent1" w:themeFillTint="66"/>
        <w:spacing w:before="120"/>
        <w:jc w:val="both"/>
        <w:rPr>
          <w:b/>
          <w:sz w:val="24"/>
          <w:szCs w:val="24"/>
        </w:rPr>
      </w:pPr>
      <w:r w:rsidRPr="00E44456">
        <w:rPr>
          <w:b/>
          <w:sz w:val="24"/>
          <w:szCs w:val="24"/>
        </w:rPr>
        <w:t xml:space="preserve">zakup, dostawa i montaż </w:t>
      </w:r>
      <w:r w:rsidR="003E148D">
        <w:rPr>
          <w:b/>
          <w:sz w:val="24"/>
          <w:szCs w:val="24"/>
        </w:rPr>
        <w:t xml:space="preserve">mebli </w:t>
      </w:r>
      <w:r w:rsidRPr="00E44456">
        <w:rPr>
          <w:sz w:val="24"/>
          <w:szCs w:val="24"/>
        </w:rPr>
        <w:t xml:space="preserve">w ramach zadania inwestycyjnego </w:t>
      </w:r>
      <w:r w:rsidRPr="00E44456">
        <w:rPr>
          <w:b/>
          <w:sz w:val="24"/>
          <w:szCs w:val="24"/>
        </w:rPr>
        <w:t>Utworzenie Klubu „Senior +” poprzez przebudowę budynku na ul. Parkowej 4 w m. Ujazd dz. nr ewidencyjny 1235, Obręb geodezyjny Ujazd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</w:t>
      </w:r>
      <w:r w:rsidR="004B629C"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="004B629C"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="004B629C" w:rsidRPr="00A30792">
        <w:rPr>
          <w:snapToGrid w:val="0"/>
          <w:sz w:val="20"/>
          <w:szCs w:val="20"/>
        </w:rPr>
        <w:t xml:space="preserve">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DF7A50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7F5049" w:rsidRDefault="00584793" w:rsidP="003532EA">
      <w:pPr>
        <w:widowControl w:val="0"/>
        <w:autoSpaceDN w:val="0"/>
        <w:spacing w:before="120" w:after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 tym: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62"/>
        <w:gridCol w:w="3759"/>
        <w:gridCol w:w="1162"/>
        <w:gridCol w:w="1818"/>
        <w:gridCol w:w="1804"/>
      </w:tblGrid>
      <w:tr w:rsidR="00584793" w:rsidTr="003532EA">
        <w:tc>
          <w:tcPr>
            <w:tcW w:w="456" w:type="dxa"/>
            <w:shd w:val="clear" w:color="auto" w:fill="BFBFBF" w:themeFill="background1" w:themeFillShade="BF"/>
          </w:tcPr>
          <w:p w:rsidR="00584793" w:rsidRPr="003532EA" w:rsidRDefault="00584793" w:rsidP="00584793">
            <w:pPr>
              <w:widowControl w:val="0"/>
              <w:autoSpaceDN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3532E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63" w:type="dxa"/>
            <w:shd w:val="clear" w:color="auto" w:fill="BFBFBF" w:themeFill="background1" w:themeFillShade="BF"/>
          </w:tcPr>
          <w:p w:rsidR="00584793" w:rsidRPr="003532EA" w:rsidRDefault="00584793" w:rsidP="00584793">
            <w:pPr>
              <w:widowControl w:val="0"/>
              <w:autoSpaceDN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3532EA">
              <w:rPr>
                <w:b/>
                <w:sz w:val="20"/>
                <w:szCs w:val="20"/>
              </w:rPr>
              <w:t>Rodzaj i opis artykułu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:rsidR="00584793" w:rsidRPr="003532EA" w:rsidRDefault="00584793" w:rsidP="00584793">
            <w:pPr>
              <w:widowControl w:val="0"/>
              <w:autoSpaceDN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3532EA">
              <w:rPr>
                <w:b/>
                <w:sz w:val="20"/>
                <w:szCs w:val="20"/>
              </w:rPr>
              <w:t>Ilość</w:t>
            </w:r>
          </w:p>
          <w:p w:rsidR="00584793" w:rsidRPr="003532EA" w:rsidRDefault="00584793" w:rsidP="00584793">
            <w:pPr>
              <w:widowControl w:val="0"/>
              <w:autoSpaceDN w:val="0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32EA">
              <w:rPr>
                <w:b/>
                <w:sz w:val="20"/>
                <w:szCs w:val="20"/>
              </w:rPr>
              <w:t>kpl</w:t>
            </w:r>
            <w:proofErr w:type="spellEnd"/>
            <w:r w:rsidRPr="003532EA">
              <w:rPr>
                <w:b/>
                <w:sz w:val="20"/>
                <w:szCs w:val="20"/>
              </w:rPr>
              <w:t>./</w:t>
            </w:r>
            <w:proofErr w:type="spellStart"/>
            <w:r w:rsidRPr="003532EA">
              <w:rPr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19" w:type="dxa"/>
            <w:shd w:val="clear" w:color="auto" w:fill="BFBFBF" w:themeFill="background1" w:themeFillShade="BF"/>
          </w:tcPr>
          <w:p w:rsidR="00584793" w:rsidRPr="003532EA" w:rsidRDefault="00584793" w:rsidP="00584793">
            <w:pPr>
              <w:widowControl w:val="0"/>
              <w:autoSpaceDN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3532EA">
              <w:rPr>
                <w:b/>
                <w:sz w:val="20"/>
                <w:szCs w:val="20"/>
              </w:rPr>
              <w:t>Cena jednostkowa</w:t>
            </w:r>
          </w:p>
          <w:p w:rsidR="00584793" w:rsidRPr="003532EA" w:rsidRDefault="00584793" w:rsidP="00584793">
            <w:pPr>
              <w:widowControl w:val="0"/>
              <w:autoSpaceDN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3532EA">
              <w:rPr>
                <w:b/>
                <w:sz w:val="20"/>
                <w:szCs w:val="20"/>
              </w:rPr>
              <w:t>(netto)</w:t>
            </w:r>
          </w:p>
        </w:tc>
        <w:tc>
          <w:tcPr>
            <w:tcW w:w="1805" w:type="dxa"/>
            <w:shd w:val="clear" w:color="auto" w:fill="BFBFBF" w:themeFill="background1" w:themeFillShade="BF"/>
          </w:tcPr>
          <w:p w:rsidR="00584793" w:rsidRPr="003532EA" w:rsidRDefault="00584793" w:rsidP="00584793">
            <w:pPr>
              <w:widowControl w:val="0"/>
              <w:autoSpaceDN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3532EA">
              <w:rPr>
                <w:b/>
                <w:sz w:val="20"/>
                <w:szCs w:val="20"/>
              </w:rPr>
              <w:t>Wartość netto</w:t>
            </w:r>
          </w:p>
        </w:tc>
      </w:tr>
      <w:tr w:rsidR="00584793" w:rsidTr="00584793">
        <w:tc>
          <w:tcPr>
            <w:tcW w:w="456" w:type="dxa"/>
          </w:tcPr>
          <w:p w:rsidR="00584793" w:rsidRDefault="00584793" w:rsidP="00682938">
            <w:pPr>
              <w:widowControl w:val="0"/>
              <w:autoSpaceDN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3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 + 6 krzeseł</w:t>
            </w:r>
          </w:p>
        </w:tc>
        <w:tc>
          <w:tcPr>
            <w:tcW w:w="1162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19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584793" w:rsidTr="00584793">
        <w:tc>
          <w:tcPr>
            <w:tcW w:w="456" w:type="dxa"/>
          </w:tcPr>
          <w:p w:rsidR="00584793" w:rsidRDefault="00584793" w:rsidP="00682938">
            <w:pPr>
              <w:widowControl w:val="0"/>
              <w:autoSpaceDN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63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biurko komputerowe</w:t>
            </w:r>
          </w:p>
        </w:tc>
        <w:tc>
          <w:tcPr>
            <w:tcW w:w="1162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19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584793" w:rsidTr="00584793">
        <w:tc>
          <w:tcPr>
            <w:tcW w:w="456" w:type="dxa"/>
          </w:tcPr>
          <w:p w:rsidR="00584793" w:rsidRDefault="00584793" w:rsidP="00682938">
            <w:pPr>
              <w:widowControl w:val="0"/>
              <w:autoSpaceDN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63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Krzesło biurkowe</w:t>
            </w:r>
          </w:p>
        </w:tc>
        <w:tc>
          <w:tcPr>
            <w:tcW w:w="1162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19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584793" w:rsidTr="00584793">
        <w:tc>
          <w:tcPr>
            <w:tcW w:w="456" w:type="dxa"/>
          </w:tcPr>
          <w:p w:rsidR="00584793" w:rsidRDefault="00584793" w:rsidP="00682938">
            <w:pPr>
              <w:widowControl w:val="0"/>
              <w:autoSpaceDN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63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Kanapa narożna</w:t>
            </w:r>
          </w:p>
        </w:tc>
        <w:tc>
          <w:tcPr>
            <w:tcW w:w="1162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19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584793" w:rsidTr="00584793">
        <w:tc>
          <w:tcPr>
            <w:tcW w:w="456" w:type="dxa"/>
          </w:tcPr>
          <w:p w:rsidR="00584793" w:rsidRDefault="00584793" w:rsidP="00682938">
            <w:pPr>
              <w:widowControl w:val="0"/>
              <w:autoSpaceDN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63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fotele</w:t>
            </w:r>
          </w:p>
        </w:tc>
        <w:tc>
          <w:tcPr>
            <w:tcW w:w="1162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19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  <w:tr w:rsidR="00584793" w:rsidTr="00584793">
        <w:tc>
          <w:tcPr>
            <w:tcW w:w="456" w:type="dxa"/>
          </w:tcPr>
          <w:p w:rsidR="00584793" w:rsidRDefault="00584793" w:rsidP="00682938">
            <w:pPr>
              <w:widowControl w:val="0"/>
              <w:autoSpaceDN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63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Stolik kawowy</w:t>
            </w:r>
          </w:p>
        </w:tc>
        <w:tc>
          <w:tcPr>
            <w:tcW w:w="1162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19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584793" w:rsidRDefault="00584793" w:rsidP="003532EA">
            <w:pPr>
              <w:widowControl w:val="0"/>
              <w:autoSpaceDN w:val="0"/>
              <w:spacing w:before="120" w:after="0"/>
              <w:jc w:val="right"/>
              <w:rPr>
                <w:sz w:val="20"/>
                <w:szCs w:val="20"/>
              </w:rPr>
            </w:pPr>
          </w:p>
        </w:tc>
      </w:tr>
    </w:tbl>
    <w:p w:rsidR="008230AD" w:rsidRPr="00A30792" w:rsidRDefault="00DE64E4" w:rsidP="003532EA">
      <w:pPr>
        <w:widowControl w:val="0"/>
        <w:autoSpaceDN w:val="0"/>
        <w:spacing w:before="120"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E93390">
        <w:rPr>
          <w:b/>
          <w:i/>
          <w:sz w:val="20"/>
          <w:szCs w:val="20"/>
        </w:rPr>
        <w:t>(należy podać co najmniej 5</w:t>
      </w:r>
      <w:r w:rsidR="00035051" w:rsidRPr="00A30792">
        <w:rPr>
          <w:b/>
          <w:i/>
          <w:sz w:val="20"/>
          <w:szCs w:val="20"/>
        </w:rPr>
        <w:t>-letni okres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>Termin gwarancji jakości rozpoczyna swój bieg od dnia podpisania protokołu odbioru 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4B186D">
        <w:rPr>
          <w:sz w:val="20"/>
          <w:szCs w:val="20"/>
        </w:rPr>
        <w:t>- 5</w:t>
      </w:r>
      <w:r w:rsidR="003F3B36">
        <w:rPr>
          <w:sz w:val="20"/>
          <w:szCs w:val="20"/>
        </w:rPr>
        <w:t xml:space="preserve"> lat. </w:t>
      </w:r>
    </w:p>
    <w:p w:rsidR="00247F6F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>
        <w:rPr>
          <w:sz w:val="20"/>
          <w:szCs w:val="20"/>
        </w:rPr>
        <w:t xml:space="preserve"> ……………………</w:t>
      </w:r>
      <w:r w:rsidR="005A7D8C">
        <w:rPr>
          <w:sz w:val="20"/>
          <w:szCs w:val="20"/>
        </w:rPr>
        <w:t>2017r.</w:t>
      </w:r>
      <w:r>
        <w:rPr>
          <w:sz w:val="20"/>
          <w:szCs w:val="20"/>
        </w:rPr>
        <w:t xml:space="preserve"> (należy podać dzień i </w:t>
      </w:r>
      <w:r>
        <w:rPr>
          <w:sz w:val="20"/>
          <w:szCs w:val="20"/>
        </w:rPr>
        <w:lastRenderedPageBreak/>
        <w:t>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BC74D0">
        <w:rPr>
          <w:sz w:val="20"/>
          <w:szCs w:val="20"/>
        </w:rPr>
        <w:t xml:space="preserve"> termin wskazany w </w:t>
      </w:r>
      <w:r w:rsidR="009B1353">
        <w:rPr>
          <w:sz w:val="20"/>
          <w:szCs w:val="20"/>
        </w:rPr>
        <w:t>IWZ – tj. 3</w:t>
      </w:r>
      <w:r w:rsidR="005A7D8C">
        <w:rPr>
          <w:sz w:val="20"/>
          <w:szCs w:val="20"/>
        </w:rPr>
        <w:t>0 listopada</w:t>
      </w:r>
      <w:r w:rsidR="009B1353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r. </w:t>
      </w:r>
    </w:p>
    <w:p w:rsidR="009E01FA" w:rsidRPr="00A30792" w:rsidRDefault="009E01FA" w:rsidP="009E01FA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9E01FA" w:rsidRPr="00A30792" w:rsidRDefault="009E01FA" w:rsidP="009E01FA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73F79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 istotny</w:t>
      </w:r>
      <w:r w:rsidR="00297D20">
        <w:rPr>
          <w:rFonts w:ascii="Calibri" w:hAnsi="Calibri"/>
          <w:sz w:val="20"/>
        </w:rPr>
        <w:t>mi</w:t>
      </w:r>
      <w:r w:rsidRPr="00A30792">
        <w:rPr>
          <w:rFonts w:ascii="Calibri" w:hAnsi="Calibri"/>
          <w:sz w:val="20"/>
        </w:rPr>
        <w:t xml:space="preserve"> warunk</w:t>
      </w:r>
      <w:r w:rsidR="00297D20">
        <w:rPr>
          <w:rFonts w:ascii="Calibri" w:hAnsi="Calibri"/>
          <w:sz w:val="20"/>
        </w:rPr>
        <w:t>ami</w:t>
      </w:r>
      <w:r w:rsidRPr="00A30792">
        <w:rPr>
          <w:rFonts w:ascii="Calibri" w:hAnsi="Calibri"/>
          <w:sz w:val="20"/>
        </w:rPr>
        <w:t xml:space="preserve">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IWZ</w:t>
      </w:r>
      <w:r w:rsidRPr="00A30792">
        <w:rPr>
          <w:sz w:val="20"/>
          <w:szCs w:val="20"/>
        </w:rPr>
        <w:t xml:space="preserve"> oraz załącznikach do ni</w:t>
      </w:r>
      <w:r w:rsidR="00D95BCD">
        <w:rPr>
          <w:sz w:val="20"/>
          <w:szCs w:val="20"/>
        </w:rPr>
        <w:t>ch</w:t>
      </w:r>
      <w:r w:rsidRPr="00A30792">
        <w:rPr>
          <w:sz w:val="20"/>
          <w:szCs w:val="20"/>
        </w:rPr>
        <w:t>.</w:t>
      </w: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D7BEC">
        <w:rPr>
          <w:rFonts w:ascii="Calibri" w:hAnsi="Calibri"/>
          <w:sz w:val="16"/>
          <w:szCs w:val="16"/>
        </w:rPr>
        <w:t>Tel./fax</w:t>
      </w:r>
      <w:r w:rsidRPr="00A30792">
        <w:rPr>
          <w:rFonts w:ascii="Calibri" w:hAnsi="Calibri"/>
          <w:sz w:val="20"/>
        </w:rPr>
        <w:t>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  <w:bookmarkStart w:id="0" w:name="_GoBack"/>
      <w:bookmarkEnd w:id="0"/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DF7A50">
      <w:headerReference w:type="default" r:id="rId8"/>
      <w:headerReference w:type="first" r:id="rId9"/>
      <w:pgSz w:w="11907" w:h="16840" w:code="9"/>
      <w:pgMar w:top="-431" w:right="1417" w:bottom="1985" w:left="1417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FE" w:rsidRDefault="007377FE">
      <w:r>
        <w:separator/>
      </w:r>
    </w:p>
  </w:endnote>
  <w:endnote w:type="continuationSeparator" w:id="0">
    <w:p w:rsidR="007377FE" w:rsidRDefault="0073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FE" w:rsidRDefault="007377FE">
      <w:r>
        <w:separator/>
      </w:r>
    </w:p>
  </w:footnote>
  <w:footnote w:type="continuationSeparator" w:id="0">
    <w:p w:rsidR="007377FE" w:rsidRDefault="007377FE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9E01FA" w:rsidRDefault="009E01FA" w:rsidP="009E01FA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7B" w:rsidRDefault="00B5367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 w:rsidRPr="004B1062">
      <w:rPr>
        <w:rFonts w:ascii="Times New Roman" w:hAnsi="Times New Roman"/>
        <w:i/>
        <w:sz w:val="20"/>
        <w:szCs w:val="20"/>
      </w:rPr>
      <w:t>Program</w:t>
    </w:r>
    <w:r>
      <w:rPr>
        <w:rFonts w:ascii="Times New Roman" w:hAnsi="Times New Roman"/>
        <w:i/>
        <w:sz w:val="20"/>
        <w:szCs w:val="20"/>
      </w:rPr>
      <w:t xml:space="preserve"> wieloletni „Senior+” na lata 2015-2020 (M.P. z 2015 r. poz. 341 i z 2016 r. poz. 1254</w:t>
    </w:r>
  </w:p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Edycja w 2017r. – Moduł 1</w:t>
    </w:r>
  </w:p>
  <w:p w:rsidR="00DF7A50" w:rsidRDefault="00DF7A50" w:rsidP="00DF7A50">
    <w:pPr>
      <w:jc w:val="center"/>
    </w:pPr>
  </w:p>
  <w:p w:rsidR="00DF7A50" w:rsidRDefault="00DF7A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4F2750BD"/>
    <w:multiLevelType w:val="hybridMultilevel"/>
    <w:tmpl w:val="667C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78C8"/>
    <w:rsid w:val="000D5F92"/>
    <w:rsid w:val="000D62D1"/>
    <w:rsid w:val="000D6845"/>
    <w:rsid w:val="000E2DDC"/>
    <w:rsid w:val="000E5A0C"/>
    <w:rsid w:val="000E6916"/>
    <w:rsid w:val="000F1952"/>
    <w:rsid w:val="000F6807"/>
    <w:rsid w:val="001261C1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021FA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D20"/>
    <w:rsid w:val="00297EC0"/>
    <w:rsid w:val="002C1D18"/>
    <w:rsid w:val="002C39B5"/>
    <w:rsid w:val="002C4CFC"/>
    <w:rsid w:val="002D1ACC"/>
    <w:rsid w:val="002D3B82"/>
    <w:rsid w:val="002D5622"/>
    <w:rsid w:val="002F3CFD"/>
    <w:rsid w:val="002F6871"/>
    <w:rsid w:val="002F755C"/>
    <w:rsid w:val="00314B76"/>
    <w:rsid w:val="00323CB7"/>
    <w:rsid w:val="0033351B"/>
    <w:rsid w:val="00341EFB"/>
    <w:rsid w:val="0034756E"/>
    <w:rsid w:val="00351487"/>
    <w:rsid w:val="003532EA"/>
    <w:rsid w:val="00367A56"/>
    <w:rsid w:val="003962A6"/>
    <w:rsid w:val="00397E3F"/>
    <w:rsid w:val="003A352F"/>
    <w:rsid w:val="003B2B7F"/>
    <w:rsid w:val="003D2C02"/>
    <w:rsid w:val="003E148D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186D"/>
    <w:rsid w:val="004B629C"/>
    <w:rsid w:val="004D7E13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814C3"/>
    <w:rsid w:val="00584793"/>
    <w:rsid w:val="0058755D"/>
    <w:rsid w:val="005935D2"/>
    <w:rsid w:val="005A599D"/>
    <w:rsid w:val="005A7D8C"/>
    <w:rsid w:val="005B1850"/>
    <w:rsid w:val="005B7D4B"/>
    <w:rsid w:val="005E36E7"/>
    <w:rsid w:val="005F43B3"/>
    <w:rsid w:val="006261E3"/>
    <w:rsid w:val="00645212"/>
    <w:rsid w:val="006513E2"/>
    <w:rsid w:val="0067273E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37F0"/>
    <w:rsid w:val="006F4B5C"/>
    <w:rsid w:val="0070473F"/>
    <w:rsid w:val="00730731"/>
    <w:rsid w:val="007377FE"/>
    <w:rsid w:val="00741C87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A1642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01FA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1AF"/>
    <w:rsid w:val="00A3646E"/>
    <w:rsid w:val="00A50653"/>
    <w:rsid w:val="00A532D3"/>
    <w:rsid w:val="00A874F2"/>
    <w:rsid w:val="00AA2FAF"/>
    <w:rsid w:val="00AA4B8E"/>
    <w:rsid w:val="00AC562F"/>
    <w:rsid w:val="00AD1C76"/>
    <w:rsid w:val="00AD7BEC"/>
    <w:rsid w:val="00B0292A"/>
    <w:rsid w:val="00B036E1"/>
    <w:rsid w:val="00B050A8"/>
    <w:rsid w:val="00B05DDE"/>
    <w:rsid w:val="00B129E0"/>
    <w:rsid w:val="00B15E78"/>
    <w:rsid w:val="00B2080E"/>
    <w:rsid w:val="00B22781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C0D3F"/>
    <w:rsid w:val="00BC74D0"/>
    <w:rsid w:val="00BD69B4"/>
    <w:rsid w:val="00BE78AE"/>
    <w:rsid w:val="00BF2747"/>
    <w:rsid w:val="00C00523"/>
    <w:rsid w:val="00C06861"/>
    <w:rsid w:val="00C111B8"/>
    <w:rsid w:val="00C1151E"/>
    <w:rsid w:val="00C5767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95BCD"/>
    <w:rsid w:val="00DB2BB9"/>
    <w:rsid w:val="00DB52B2"/>
    <w:rsid w:val="00DC1197"/>
    <w:rsid w:val="00DE07E7"/>
    <w:rsid w:val="00DE64E4"/>
    <w:rsid w:val="00DE6B7B"/>
    <w:rsid w:val="00DE77D4"/>
    <w:rsid w:val="00DF7A50"/>
    <w:rsid w:val="00E173ED"/>
    <w:rsid w:val="00E421FA"/>
    <w:rsid w:val="00E45E19"/>
    <w:rsid w:val="00E657F2"/>
    <w:rsid w:val="00E6706D"/>
    <w:rsid w:val="00E76882"/>
    <w:rsid w:val="00E93390"/>
    <w:rsid w:val="00E95E6C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82231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503B85-F32E-4C4B-BC7F-C53A14D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paragraph" w:customStyle="1" w:styleId="pkt">
    <w:name w:val="pkt"/>
    <w:basedOn w:val="Normalny"/>
    <w:uiPriority w:val="99"/>
    <w:rsid w:val="00DF7A50"/>
    <w:pPr>
      <w:suppressAutoHyphens/>
      <w:spacing w:before="60" w:after="60" w:line="240" w:lineRule="auto"/>
      <w:ind w:left="851" w:hanging="295"/>
      <w:jc w:val="both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84793"/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58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87D0-E0A3-43D2-BB5E-D2A84F71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38</cp:revision>
  <cp:lastPrinted>2017-09-15T07:44:00Z</cp:lastPrinted>
  <dcterms:created xsi:type="dcterms:W3CDTF">2016-05-10T09:02:00Z</dcterms:created>
  <dcterms:modified xsi:type="dcterms:W3CDTF">2017-09-20T10:04:00Z</dcterms:modified>
</cp:coreProperties>
</file>